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0388" w:rsidRPr="004819A2" w:rsidRDefault="004819A2" w:rsidP="004819A2">
      <w:pPr>
        <w:tabs>
          <w:tab w:val="right" w:pos="9355"/>
        </w:tabs>
        <w:jc w:val="center"/>
        <w:rPr>
          <w:b/>
          <w:sz w:val="28"/>
          <w:szCs w:val="28"/>
          <w:lang w:val="kk-KZ"/>
        </w:rPr>
      </w:pPr>
      <w:r w:rsidRPr="004819A2">
        <w:rPr>
          <w:b/>
          <w:sz w:val="28"/>
          <w:szCs w:val="28"/>
          <w:lang w:val="kk-KZ"/>
        </w:rPr>
        <w:t>Курстік жобаның мақсаты</w:t>
      </w:r>
    </w:p>
    <w:p w:rsidR="00F60388" w:rsidRDefault="00F60388" w:rsidP="004819A2">
      <w:pPr>
        <w:jc w:val="center"/>
        <w:rPr>
          <w:sz w:val="28"/>
          <w:szCs w:val="28"/>
          <w:lang w:val="kk-KZ"/>
        </w:rPr>
      </w:pPr>
    </w:p>
    <w:p w:rsidR="00F60388" w:rsidRDefault="00F60388" w:rsidP="00F60388">
      <w:pPr>
        <w:jc w:val="both"/>
        <w:rPr>
          <w:sz w:val="28"/>
          <w:szCs w:val="28"/>
          <w:lang w:val="kk-KZ"/>
        </w:rPr>
      </w:pPr>
      <w:r>
        <w:rPr>
          <w:sz w:val="28"/>
          <w:szCs w:val="28"/>
          <w:lang w:val="kk-KZ"/>
        </w:rPr>
        <w:t xml:space="preserve">      - «Бақылау» мақсаты – архитекторды шығармашылық, кәсіптік оқыту және тәрбиелеудің ең ақырғы кезеңі, яғни дипломдық жоба студенттің белгілі бір мамандық иесі болуға дайындығын анықтау мақсатында орындалады.</w:t>
      </w:r>
    </w:p>
    <w:p w:rsidR="00F60388" w:rsidRDefault="00F60388" w:rsidP="00F60388">
      <w:pPr>
        <w:jc w:val="both"/>
        <w:rPr>
          <w:sz w:val="28"/>
          <w:szCs w:val="28"/>
          <w:lang w:val="kk-KZ"/>
        </w:rPr>
      </w:pPr>
      <w:r>
        <w:rPr>
          <w:sz w:val="28"/>
          <w:szCs w:val="28"/>
          <w:lang w:val="kk-KZ"/>
        </w:rPr>
        <w:t xml:space="preserve">      - «Оқу» мақсаты – жобаны жасау үрдісінде кездесетін көптеген құрамы жағынан қиын сұрақтардың шешімін табу барысында кәсіби және шығармашылық тәжірибе жинақталады.  </w:t>
      </w:r>
    </w:p>
    <w:p w:rsidR="00F60388" w:rsidRDefault="00F60388" w:rsidP="00F60388">
      <w:pPr>
        <w:jc w:val="both"/>
        <w:rPr>
          <w:sz w:val="28"/>
          <w:szCs w:val="28"/>
          <w:lang w:val="kk-KZ"/>
        </w:rPr>
      </w:pPr>
      <w:r>
        <w:rPr>
          <w:sz w:val="28"/>
          <w:szCs w:val="28"/>
          <w:lang w:val="kk-KZ"/>
        </w:rPr>
        <w:t xml:space="preserve">     - «Тәрбиелік» мақсаты – студент жобаны көптеген кеңесшілер және жетекшілердің көмегімен орындағанымен, курстік жобаның орындалу нәтижесіне мемлекеттік мамандандырылған бақылаушылардың алдында жауапкершілікті өз мойнына алады. </w:t>
      </w:r>
    </w:p>
    <w:p w:rsidR="00F60388" w:rsidRDefault="00F60388" w:rsidP="00F60388">
      <w:pPr>
        <w:jc w:val="both"/>
        <w:rPr>
          <w:sz w:val="28"/>
          <w:szCs w:val="28"/>
          <w:lang w:val="kk-KZ"/>
        </w:rPr>
      </w:pPr>
      <w:r>
        <w:rPr>
          <w:sz w:val="28"/>
          <w:szCs w:val="28"/>
          <w:lang w:val="kk-KZ"/>
        </w:rPr>
        <w:t xml:space="preserve">     - Курстік жобаны жасау барысында студент бір мезгілде бірнеше міндетті орындайды:</w:t>
      </w:r>
    </w:p>
    <w:p w:rsidR="00F60388" w:rsidRDefault="00F60388" w:rsidP="00F60388">
      <w:pPr>
        <w:jc w:val="both"/>
        <w:rPr>
          <w:sz w:val="28"/>
          <w:szCs w:val="28"/>
          <w:lang w:val="kk-KZ"/>
        </w:rPr>
      </w:pPr>
      <w:r>
        <w:rPr>
          <w:b/>
          <w:sz w:val="28"/>
          <w:szCs w:val="28"/>
          <w:lang w:val="kk-KZ"/>
        </w:rPr>
        <w:t xml:space="preserve">     - </w:t>
      </w:r>
      <w:r>
        <w:rPr>
          <w:sz w:val="28"/>
          <w:szCs w:val="28"/>
          <w:lang w:val="kk-KZ"/>
        </w:rPr>
        <w:t>«Компазициялық» міндет – жобада ғимараттар мен үймереттердің «оқылатын» бейнесі нақты, көркемдік-архитектуралық шешімі айқын көрінуі тиіс.</w:t>
      </w:r>
    </w:p>
    <w:p w:rsidR="00F60388" w:rsidRDefault="00F60388" w:rsidP="00F60388">
      <w:pPr>
        <w:jc w:val="both"/>
        <w:rPr>
          <w:sz w:val="28"/>
          <w:szCs w:val="28"/>
          <w:lang w:val="kk-KZ"/>
        </w:rPr>
      </w:pPr>
      <w:r>
        <w:rPr>
          <w:sz w:val="28"/>
          <w:szCs w:val="28"/>
          <w:lang w:val="kk-KZ"/>
        </w:rPr>
        <w:t xml:space="preserve">     - Қалақұрылыстық міндет – жобаланатын нысанды  жанында орналасқан ғимараттар және үймереттермен біртекті градоқұрылыстық кешен құруы үшін, қаланың көркемдік-архитектуралық ортасына негіздеп «енгізудің» өзі жеткілікті.</w:t>
      </w:r>
    </w:p>
    <w:p w:rsidR="00F60388" w:rsidRDefault="00F60388" w:rsidP="00F60388">
      <w:pPr>
        <w:jc w:val="both"/>
        <w:rPr>
          <w:sz w:val="28"/>
          <w:szCs w:val="28"/>
          <w:lang w:val="kk-KZ"/>
        </w:rPr>
      </w:pPr>
      <w:r>
        <w:rPr>
          <w:sz w:val="28"/>
          <w:szCs w:val="28"/>
          <w:lang w:val="kk-KZ"/>
        </w:rPr>
        <w:t xml:space="preserve">     - Функционалдық міндет – уақыттың әлеуметтік және технологиялық талаптарына жауап беру.</w:t>
      </w:r>
    </w:p>
    <w:p w:rsidR="00F60388" w:rsidRDefault="00F60388" w:rsidP="00F60388">
      <w:pPr>
        <w:jc w:val="both"/>
        <w:rPr>
          <w:sz w:val="28"/>
          <w:szCs w:val="28"/>
          <w:lang w:val="kk-KZ"/>
        </w:rPr>
      </w:pPr>
      <w:r>
        <w:rPr>
          <w:sz w:val="28"/>
          <w:szCs w:val="28"/>
          <w:lang w:val="kk-KZ"/>
        </w:rPr>
        <w:t xml:space="preserve">     - Инженерлік міндет – құрылымдық шешімдерді дұрыс пайдалану, жаңа материалдар мен жабдықтардың қолданылуы.</w:t>
      </w:r>
    </w:p>
    <w:p w:rsidR="00F60388" w:rsidRDefault="00F60388" w:rsidP="00F60388">
      <w:pPr>
        <w:jc w:val="both"/>
        <w:rPr>
          <w:sz w:val="28"/>
          <w:szCs w:val="28"/>
          <w:lang w:val="kk-KZ"/>
        </w:rPr>
      </w:pPr>
      <w:r>
        <w:rPr>
          <w:sz w:val="28"/>
          <w:szCs w:val="28"/>
          <w:lang w:val="kk-KZ"/>
        </w:rPr>
        <w:t xml:space="preserve">     - Экологиялық-орталық міндет – табиғи ортаға әсер ететін күштің рұқсат етілген шегі мен сипатын есепке алу.</w:t>
      </w:r>
    </w:p>
    <w:p w:rsidR="00F60388" w:rsidRDefault="00F60388" w:rsidP="00F60388">
      <w:pPr>
        <w:jc w:val="both"/>
        <w:rPr>
          <w:sz w:val="28"/>
          <w:szCs w:val="28"/>
          <w:lang w:val="kk-KZ"/>
        </w:rPr>
      </w:pPr>
      <w:r>
        <w:rPr>
          <w:sz w:val="28"/>
          <w:szCs w:val="28"/>
          <w:lang w:val="kk-KZ"/>
        </w:rPr>
        <w:t xml:space="preserve">     - Графикалық міндет – жобаны жоғары дәрежедегі композициялық-графикалық қосымшалар мен компьютерлік техника және пішімдеуді пайдалана отырып орындау.</w:t>
      </w:r>
    </w:p>
    <w:p w:rsidR="00F60388" w:rsidRDefault="00F60388" w:rsidP="00F60388">
      <w:pPr>
        <w:jc w:val="both"/>
        <w:rPr>
          <w:sz w:val="28"/>
          <w:szCs w:val="28"/>
          <w:lang w:val="kk-KZ"/>
        </w:rPr>
      </w:pPr>
      <w:r>
        <w:rPr>
          <w:sz w:val="28"/>
          <w:szCs w:val="28"/>
          <w:lang w:val="kk-KZ"/>
        </w:rPr>
        <w:t xml:space="preserve">      Жоғарыда аталып өткен барлық міндеттер шешілген жағдайда да тағы бір маңызды міндет бар. Студент мемлекеттік мамандандырылған бақылаушылардың алдында орындалған жобаны көрсетуге және қорғауға жақсылап дайындалуы тиіс. Орындалған жұмыстың бағасы жобаның қаншалықты түрде сауатты және көңілге қонарлықтай етіп көрсетілгеніне де байланысты.</w:t>
      </w:r>
    </w:p>
    <w:p w:rsidR="00580145" w:rsidRPr="00F60388" w:rsidRDefault="00F60388">
      <w:pPr>
        <w:rPr>
          <w:lang w:val="kk-KZ"/>
        </w:rPr>
      </w:pPr>
      <w:r>
        <w:rPr>
          <w:lang w:val="kk-KZ"/>
        </w:rPr>
        <w:t xml:space="preserve"> </w:t>
      </w:r>
    </w:p>
    <w:sectPr w:rsidR="00580145" w:rsidRPr="00F60388" w:rsidSect="005509A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F60388"/>
    <w:rsid w:val="002C4F69"/>
    <w:rsid w:val="00435376"/>
    <w:rsid w:val="004819A2"/>
    <w:rsid w:val="00497F8F"/>
    <w:rsid w:val="005509AE"/>
    <w:rsid w:val="00617967"/>
    <w:rsid w:val="009C0EBF"/>
    <w:rsid w:val="009E764C"/>
    <w:rsid w:val="00E427AA"/>
    <w:rsid w:val="00F6038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038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9806925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285</Words>
  <Characters>1630</Characters>
  <Application>Microsoft Office Word</Application>
  <DocSecurity>0</DocSecurity>
  <Lines>13</Lines>
  <Paragraphs>3</Paragraphs>
  <ScaleCrop>false</ScaleCrop>
  <Company>Microsoft</Company>
  <LinksUpToDate>false</LinksUpToDate>
  <CharactersWithSpaces>1912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7</cp:revision>
  <dcterms:created xsi:type="dcterms:W3CDTF">2020-03-18T17:11:00Z</dcterms:created>
  <dcterms:modified xsi:type="dcterms:W3CDTF">2020-03-18T17:31:00Z</dcterms:modified>
</cp:coreProperties>
</file>